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9A158" w14:textId="0754C7E2" w:rsidR="00F422AD" w:rsidRPr="00C672E1" w:rsidRDefault="00F422AD" w:rsidP="00F422AD">
      <w:pPr>
        <w:rPr>
          <w:rFonts w:ascii="Arial" w:hAnsi="Arial" w:cs="Arial"/>
          <w:sz w:val="24"/>
          <w:szCs w:val="24"/>
        </w:rPr>
      </w:pPr>
      <w:bookmarkStart w:id="0" w:name="_GoBack"/>
      <w:r w:rsidRPr="00C672E1">
        <w:rPr>
          <w:rFonts w:ascii="Arial" w:hAnsi="Arial" w:cs="Arial"/>
          <w:sz w:val="24"/>
          <w:szCs w:val="24"/>
        </w:rPr>
        <w:t>How to Get Started Writing About Your ED</w:t>
      </w:r>
    </w:p>
    <w:p w14:paraId="5A84E545" w14:textId="11103ABE" w:rsidR="00BB72DA" w:rsidRPr="00C672E1" w:rsidRDefault="00BB72DA" w:rsidP="00F422AD">
      <w:pPr>
        <w:rPr>
          <w:rFonts w:ascii="Arial" w:hAnsi="Arial" w:cs="Arial"/>
          <w:sz w:val="24"/>
          <w:szCs w:val="24"/>
        </w:rPr>
      </w:pPr>
      <w:r w:rsidRPr="00C672E1">
        <w:rPr>
          <w:rFonts w:ascii="Arial" w:hAnsi="Arial" w:cs="Arial"/>
          <w:sz w:val="24"/>
          <w:szCs w:val="24"/>
        </w:rPr>
        <w:t>Journaling is therapeutic for a wide range of reasons, especially if you struggle with a mental health disorder or eating disorder. Getting started is often the hardest part, so here are a few ways you can start writing in your journal to help with your eating disorder.</w:t>
      </w:r>
    </w:p>
    <w:p w14:paraId="365FA35B" w14:textId="29CCF056" w:rsidR="000E58B6" w:rsidRPr="00C672E1" w:rsidRDefault="00C672E1">
      <w:pPr>
        <w:rPr>
          <w:rFonts w:ascii="Arial" w:hAnsi="Arial" w:cs="Arial"/>
          <w:b/>
          <w:sz w:val="24"/>
          <w:szCs w:val="24"/>
        </w:rPr>
      </w:pPr>
      <w:r w:rsidRPr="00C672E1">
        <w:rPr>
          <w:rFonts w:ascii="Arial" w:hAnsi="Arial" w:cs="Arial"/>
          <w:b/>
          <w:sz w:val="24"/>
          <w:szCs w:val="24"/>
        </w:rPr>
        <w:t>Get a Journal You Want to Write in</w:t>
      </w:r>
    </w:p>
    <w:p w14:paraId="362CCB70" w14:textId="5E928933" w:rsidR="00C672E1" w:rsidRPr="00C672E1" w:rsidRDefault="00C672E1">
      <w:pPr>
        <w:rPr>
          <w:rFonts w:ascii="Arial" w:hAnsi="Arial" w:cs="Arial"/>
          <w:sz w:val="24"/>
          <w:szCs w:val="24"/>
        </w:rPr>
      </w:pPr>
      <w:r w:rsidRPr="00C672E1">
        <w:rPr>
          <w:rFonts w:ascii="Arial" w:hAnsi="Arial" w:cs="Arial"/>
          <w:sz w:val="24"/>
          <w:szCs w:val="24"/>
        </w:rPr>
        <w:t>The first step to writing about your eating disorder for recovery purposes is to find something to write in. There are many tools at your disposal, and no rules about how or what to journal in. This can be an electronic device if you prefer that to actually writing on pen and paper. However, if you can, try to get something you can actually write in. This can be a journal, diary, notebook, stack of paper, even printer paper if that is all you have. Something that you want to write in is best because it will encourage you to keep up with the journaling practice.</w:t>
      </w:r>
    </w:p>
    <w:p w14:paraId="6E4092D4" w14:textId="36A64EE8" w:rsidR="00C672E1" w:rsidRPr="00C672E1" w:rsidRDefault="00C672E1">
      <w:pPr>
        <w:rPr>
          <w:rFonts w:ascii="Arial" w:hAnsi="Arial" w:cs="Arial"/>
          <w:b/>
          <w:sz w:val="24"/>
          <w:szCs w:val="24"/>
        </w:rPr>
      </w:pPr>
      <w:r w:rsidRPr="00C672E1">
        <w:rPr>
          <w:rFonts w:ascii="Arial" w:hAnsi="Arial" w:cs="Arial"/>
          <w:b/>
          <w:sz w:val="24"/>
          <w:szCs w:val="24"/>
        </w:rPr>
        <w:t>Start with a Summary of Your Eating Disorder</w:t>
      </w:r>
    </w:p>
    <w:p w14:paraId="252DEAE8" w14:textId="3029F864" w:rsidR="00C672E1" w:rsidRPr="00C672E1" w:rsidRDefault="00C672E1">
      <w:pPr>
        <w:rPr>
          <w:rFonts w:ascii="Arial" w:hAnsi="Arial" w:cs="Arial"/>
          <w:sz w:val="24"/>
          <w:szCs w:val="24"/>
        </w:rPr>
      </w:pPr>
      <w:r w:rsidRPr="00C672E1">
        <w:rPr>
          <w:rFonts w:ascii="Arial" w:hAnsi="Arial" w:cs="Arial"/>
          <w:sz w:val="24"/>
          <w:szCs w:val="24"/>
        </w:rPr>
        <w:t>For the first page of your journal, begin by writing what your eating disorder is. The simple act of giving it a name and admitting what you are suffering from is an excellent first step. Many people who suffer from anorexia, bulimia, binge eating, and other eating disorders find this to be the hardest part. But once you give it a name, you feel empowered to keep writing about it. Describe what your eating disorder is and how it affects you within the first few pages of the journal.</w:t>
      </w:r>
    </w:p>
    <w:p w14:paraId="62A9A73F" w14:textId="552AEFAA" w:rsidR="00C672E1" w:rsidRPr="00C672E1" w:rsidRDefault="00C672E1">
      <w:pPr>
        <w:rPr>
          <w:rFonts w:ascii="Arial" w:hAnsi="Arial" w:cs="Arial"/>
          <w:b/>
          <w:sz w:val="24"/>
          <w:szCs w:val="24"/>
        </w:rPr>
      </w:pPr>
      <w:r w:rsidRPr="00C672E1">
        <w:rPr>
          <w:rFonts w:ascii="Arial" w:hAnsi="Arial" w:cs="Arial"/>
          <w:b/>
          <w:sz w:val="24"/>
          <w:szCs w:val="24"/>
        </w:rPr>
        <w:t>Describe the History of Your ED</w:t>
      </w:r>
    </w:p>
    <w:p w14:paraId="6B3936B4" w14:textId="2C4C1423" w:rsidR="00C672E1" w:rsidRPr="00C672E1" w:rsidRDefault="00C672E1">
      <w:pPr>
        <w:rPr>
          <w:rFonts w:ascii="Arial" w:hAnsi="Arial" w:cs="Arial"/>
          <w:sz w:val="24"/>
          <w:szCs w:val="24"/>
        </w:rPr>
      </w:pPr>
      <w:r w:rsidRPr="00C672E1">
        <w:rPr>
          <w:rFonts w:ascii="Arial" w:hAnsi="Arial" w:cs="Arial"/>
          <w:sz w:val="24"/>
          <w:szCs w:val="24"/>
        </w:rPr>
        <w:t>When you’re ready to write a little more, why not talk about the history of your eating disorder? Maybe something traumatic happened to you, or it developed slowly where you didn’t know it was a problem. They occur differently for every individual and for different reasons. Maybe you are just now discovering your eating disorder, or you have been trying to get recovery for a long time with many relapses. The journal is a great place to be open and honest with yourself about what you have gone through.</w:t>
      </w:r>
    </w:p>
    <w:p w14:paraId="77B0BB5C" w14:textId="7DAD495E" w:rsidR="00C672E1" w:rsidRPr="00C672E1" w:rsidRDefault="00C672E1">
      <w:pPr>
        <w:rPr>
          <w:rFonts w:ascii="Arial" w:hAnsi="Arial" w:cs="Arial"/>
          <w:b/>
          <w:sz w:val="24"/>
          <w:szCs w:val="24"/>
        </w:rPr>
      </w:pPr>
      <w:r w:rsidRPr="00C672E1">
        <w:rPr>
          <w:rFonts w:ascii="Arial" w:hAnsi="Arial" w:cs="Arial"/>
          <w:b/>
          <w:sz w:val="24"/>
          <w:szCs w:val="24"/>
        </w:rPr>
        <w:t>Begin Writing About Your Feelings Regarding the ED</w:t>
      </w:r>
    </w:p>
    <w:p w14:paraId="7BE4A65D" w14:textId="0B7C0290" w:rsidR="00C672E1" w:rsidRPr="00C672E1" w:rsidRDefault="00C672E1">
      <w:pPr>
        <w:rPr>
          <w:rFonts w:ascii="Arial" w:hAnsi="Arial" w:cs="Arial"/>
          <w:sz w:val="24"/>
          <w:szCs w:val="24"/>
        </w:rPr>
      </w:pPr>
      <w:r w:rsidRPr="00C672E1">
        <w:rPr>
          <w:rFonts w:ascii="Arial" w:hAnsi="Arial" w:cs="Arial"/>
          <w:sz w:val="24"/>
          <w:szCs w:val="24"/>
        </w:rPr>
        <w:t>Continue writing in your journal often about what you are going through. This lets you explain your thoughts and feelings on the good days and the bad. You can then look back at it and see what patterns or triggers might emerge from it.</w:t>
      </w:r>
    </w:p>
    <w:p w14:paraId="2F7B16C5" w14:textId="77777777" w:rsidR="00C672E1" w:rsidRPr="00C672E1" w:rsidRDefault="00C672E1">
      <w:pPr>
        <w:rPr>
          <w:rFonts w:ascii="Arial" w:hAnsi="Arial" w:cs="Arial"/>
          <w:b/>
          <w:sz w:val="24"/>
          <w:szCs w:val="24"/>
        </w:rPr>
      </w:pPr>
    </w:p>
    <w:bookmarkEnd w:id="0"/>
    <w:p w14:paraId="42E6FA2B" w14:textId="77777777" w:rsidR="00F422AD" w:rsidRPr="00C672E1" w:rsidRDefault="00F422AD">
      <w:pPr>
        <w:rPr>
          <w:rFonts w:ascii="Arial" w:hAnsi="Arial" w:cs="Arial"/>
          <w:sz w:val="24"/>
          <w:szCs w:val="24"/>
        </w:rPr>
      </w:pPr>
    </w:p>
    <w:sectPr w:rsidR="00F422AD" w:rsidRPr="00C67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2AD"/>
    <w:rsid w:val="000E58B6"/>
    <w:rsid w:val="00A23696"/>
    <w:rsid w:val="00B34F68"/>
    <w:rsid w:val="00BB72DA"/>
    <w:rsid w:val="00C672E1"/>
    <w:rsid w:val="00F4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F2E47"/>
  <w15:chartTrackingRefBased/>
  <w15:docId w15:val="{609B9057-3DB8-4093-8222-1858863F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2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2018-03-13T03:10:00Z</dcterms:modified>
</cp:coreProperties>
</file>